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05778" w14:textId="77777777" w:rsidR="00A51FB3" w:rsidRDefault="00A51FB3" w:rsidP="008C494F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51FB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Куда обращаться пациентам в случае проявления коррупции или подозрения на это</w:t>
      </w:r>
    </w:p>
    <w:p w14:paraId="4B4E480C" w14:textId="77777777" w:rsidR="00A51FB3" w:rsidRPr="00A51FB3" w:rsidRDefault="00873D4B" w:rsidP="00A51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3D4B">
        <w:rPr>
          <w:rFonts w:ascii="Times New Roman" w:hAnsi="Times New Roman" w:cs="Times New Roman"/>
          <w:sz w:val="28"/>
          <w:szCs w:val="28"/>
        </w:rPr>
        <w:br/>
      </w:r>
      <w:r w:rsidR="00A51FB3" w:rsidRPr="00A51FB3">
        <w:rPr>
          <w:rFonts w:ascii="Times New Roman" w:hAnsi="Times New Roman" w:cs="Times New Roman"/>
          <w:sz w:val="28"/>
          <w:szCs w:val="28"/>
          <w:shd w:val="clear" w:color="auto" w:fill="FFFFFF"/>
        </w:rPr>
        <w:t>«Телефон доверия» по вопросам профилактики коррупционных и иных правонарушений Министерства здравоохранения РФ: 8 (495) 789-45-24</w:t>
      </w:r>
    </w:p>
    <w:p w14:paraId="152EE38E" w14:textId="77777777" w:rsidR="00A51FB3" w:rsidRPr="00A51FB3" w:rsidRDefault="00A51FB3" w:rsidP="00A51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B3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Телефонная линия «Остановим коррупцию» Следственного комитета РФ: 8(800)100-12-60</w:t>
      </w:r>
    </w:p>
    <w:p w14:paraId="42DC8757" w14:textId="77777777" w:rsidR="00A51FB3" w:rsidRPr="00A51FB3" w:rsidRDefault="00A51FB3" w:rsidP="00A51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B3">
        <w:rPr>
          <w:rFonts w:ascii="Times New Roman" w:hAnsi="Times New Roman" w:cs="Times New Roman"/>
          <w:sz w:val="28"/>
          <w:szCs w:val="28"/>
          <w:shd w:val="clear" w:color="auto" w:fill="FFFFFF"/>
        </w:rPr>
        <w:t>Устные сообщения и письменные заявления в органы МВД</w:t>
      </w:r>
    </w:p>
    <w:p w14:paraId="2140FCC2" w14:textId="77777777" w:rsidR="00A51FB3" w:rsidRPr="00A51FB3" w:rsidRDefault="00A51FB3" w:rsidP="00A51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B3">
        <w:rPr>
          <w:rFonts w:ascii="Times New Roman" w:hAnsi="Times New Roman" w:cs="Times New Roman"/>
          <w:sz w:val="28"/>
          <w:szCs w:val="28"/>
          <w:shd w:val="clear" w:color="auto" w:fill="FFFFFF"/>
        </w:rPr>
        <w:t>Ваша страховая компания</w:t>
      </w:r>
      <w:bookmarkStart w:id="0" w:name="_GoBack"/>
      <w:bookmarkEnd w:id="0"/>
    </w:p>
    <w:p w14:paraId="552D6462" w14:textId="77777777" w:rsidR="00A51FB3" w:rsidRPr="00A51FB3" w:rsidRDefault="00A51FB3" w:rsidP="00A51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B3">
        <w:rPr>
          <w:rFonts w:ascii="Times New Roman" w:hAnsi="Times New Roman" w:cs="Times New Roman"/>
          <w:sz w:val="28"/>
          <w:szCs w:val="28"/>
          <w:shd w:val="clear" w:color="auto" w:fill="FFFFFF"/>
        </w:rPr>
        <w:t>Горячая линия регионального Министерства здравоохранения</w:t>
      </w:r>
    </w:p>
    <w:p w14:paraId="5F186A93" w14:textId="4970EF80" w:rsidR="00873D4B" w:rsidRPr="00873D4B" w:rsidRDefault="00A51FB3" w:rsidP="00A51FB3">
      <w:pPr>
        <w:rPr>
          <w:rFonts w:ascii="Times New Roman" w:hAnsi="Times New Roman" w:cs="Times New Roman"/>
          <w:sz w:val="28"/>
          <w:szCs w:val="28"/>
        </w:rPr>
      </w:pPr>
      <w:r w:rsidRPr="00A51FB3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Руководство медицинской организации</w:t>
      </w:r>
    </w:p>
    <w:sectPr w:rsidR="00873D4B" w:rsidRPr="0087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A2"/>
    <w:rsid w:val="001039AF"/>
    <w:rsid w:val="002516A2"/>
    <w:rsid w:val="00873D4B"/>
    <w:rsid w:val="008C494F"/>
    <w:rsid w:val="00A5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DBCA"/>
  <w15:chartTrackingRefBased/>
  <w15:docId w15:val="{A555C530-EC42-431E-B231-C97E80CB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7</cp:revision>
  <dcterms:created xsi:type="dcterms:W3CDTF">2026-08-11T05:58:00Z</dcterms:created>
  <dcterms:modified xsi:type="dcterms:W3CDTF">2026-08-11T06:00:00Z</dcterms:modified>
</cp:coreProperties>
</file>